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AAC" w:rsidRPr="00204AAC" w:rsidRDefault="00204AAC" w:rsidP="00204AAC">
      <w:pPr>
        <w:spacing w:line="240" w:lineRule="auto"/>
        <w:rPr>
          <w:rFonts w:ascii="Times New Roman" w:hAnsi="Times New Roman" w:cs="Times New Roman"/>
          <w:b/>
          <w:color w:val="000000"/>
          <w:sz w:val="24"/>
          <w:szCs w:val="24"/>
        </w:rPr>
      </w:pPr>
      <w:r w:rsidRPr="00204AAC">
        <w:rPr>
          <w:rFonts w:ascii="Times New Roman" w:hAnsi="Times New Roman" w:cs="Times New Roman"/>
          <w:b/>
          <w:color w:val="000000"/>
          <w:sz w:val="24"/>
          <w:szCs w:val="24"/>
        </w:rPr>
        <w:t>https://nsportal.ru/nachalnaya-shkola/raznoe/2013/09/28/tekhnologiya-raboty-uchitelya-na-uroke-v-inklyuziv</w:t>
      </w:r>
      <w:bookmarkStart w:id="0" w:name="_GoBack"/>
      <w:bookmarkEnd w:id="0"/>
      <w:r w:rsidRPr="00204AAC">
        <w:rPr>
          <w:rFonts w:ascii="Times New Roman" w:hAnsi="Times New Roman" w:cs="Times New Roman"/>
          <w:b/>
          <w:color w:val="000000"/>
          <w:sz w:val="24"/>
          <w:szCs w:val="24"/>
        </w:rPr>
        <w:t>nom-klasse</w:t>
      </w:r>
    </w:p>
    <w:p w:rsidR="000B564A" w:rsidRPr="00204AAC" w:rsidRDefault="000B564A" w:rsidP="000B564A">
      <w:pPr>
        <w:spacing w:line="240" w:lineRule="auto"/>
        <w:jc w:val="center"/>
        <w:rPr>
          <w:rFonts w:ascii="Times New Roman" w:hAnsi="Times New Roman" w:cs="Times New Roman"/>
          <w:color w:val="000000"/>
          <w:sz w:val="24"/>
          <w:szCs w:val="24"/>
        </w:rPr>
      </w:pPr>
      <w:r w:rsidRPr="00204AAC">
        <w:rPr>
          <w:rFonts w:ascii="Times New Roman" w:hAnsi="Times New Roman" w:cs="Times New Roman"/>
          <w:b/>
          <w:color w:val="000000"/>
          <w:sz w:val="24"/>
          <w:szCs w:val="24"/>
        </w:rPr>
        <w:t>Технология работы учителя на уроке в инклюзивном классе</w:t>
      </w:r>
      <w:r w:rsidRPr="00204AAC">
        <w:rPr>
          <w:rFonts w:ascii="Times New Roman" w:hAnsi="Times New Roman" w:cs="Times New Roman"/>
          <w:color w:val="000000"/>
          <w:sz w:val="24"/>
          <w:szCs w:val="24"/>
        </w:rPr>
        <w:t>.</w:t>
      </w:r>
    </w:p>
    <w:p w:rsidR="000B564A" w:rsidRDefault="000B564A" w:rsidP="000B564A">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статье рассмотрена технология работы учителя в инклюзивном классе. Описаны некоторые методы и приемы, которые можно порекомендовать педагогам работающих с детьми с ограниченными возможностями здоровья.</w:t>
      </w:r>
    </w:p>
    <w:p w:rsidR="00F707A7" w:rsidRPr="00204AAC" w:rsidRDefault="00F707A7" w:rsidP="000B564A">
      <w:pPr>
        <w:spacing w:line="240" w:lineRule="auto"/>
        <w:ind w:firstLine="709"/>
        <w:jc w:val="both"/>
        <w:rPr>
          <w:rFonts w:ascii="Times New Roman" w:hAnsi="Times New Roman" w:cs="Times New Roman"/>
          <w:color w:val="000000"/>
          <w:sz w:val="24"/>
          <w:szCs w:val="24"/>
        </w:rPr>
      </w:pPr>
      <w:r w:rsidRPr="00F707A7">
        <w:rPr>
          <w:rFonts w:ascii="Times New Roman" w:hAnsi="Times New Roman" w:cs="Times New Roman"/>
        </w:rPr>
        <w:t xml:space="preserve">Опубликовано 28.09.2013 - 14:47 - </w:t>
      </w:r>
      <w:hyperlink r:id="rId4" w:tooltip="Елизова Наталья Владимировна&#10;    учитель начальных классов&#10;    Иркутская область" w:history="1">
        <w:r w:rsidRPr="00204AAC">
          <w:rPr>
            <w:rStyle w:val="a5"/>
            <w:rFonts w:ascii="Times New Roman" w:hAnsi="Times New Roman" w:cs="Times New Roman"/>
            <w:u w:val="none"/>
          </w:rPr>
          <w:t>Елизова Наталья Владимировна</w:t>
        </w:r>
      </w:hyperlink>
    </w:p>
    <w:p w:rsidR="000B564A" w:rsidRDefault="000B564A" w:rsidP="000B564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Наши дети учатся в школе. Они учатся и используют полученные знания по-разному. Тем не менее, цель образования заключается в достижении всеми учащимися определенного общественного статуса и утверждении своей социальной значимости. Так ли это? Действительно ли каждый ребенок может получить образование и достичь определенного общественного статуса? Сейчас все больше и больше говорят об инклюзии. Что же это такое?</w:t>
      </w:r>
    </w:p>
    <w:p w:rsidR="000B564A" w:rsidRDefault="000B564A" w:rsidP="000B564A">
      <w:pPr>
        <w:spacing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Инклюзивное (франц.</w:t>
      </w:r>
      <w:r>
        <w:rPr>
          <w:rStyle w:val="apple-converted-space"/>
          <w:rFonts w:ascii="Times New Roman" w:hAnsi="Times New Roman" w:cs="Times New Roman"/>
          <w:color w:val="000000"/>
          <w:sz w:val="28"/>
          <w:szCs w:val="28"/>
          <w:shd w:val="clear" w:color="auto" w:fill="FFFFFF"/>
        </w:rPr>
        <w:t> </w:t>
      </w:r>
      <w:proofErr w:type="spellStart"/>
      <w:r>
        <w:rPr>
          <w:rStyle w:val="a4"/>
          <w:color w:val="000000"/>
          <w:sz w:val="28"/>
          <w:szCs w:val="28"/>
          <w:bdr w:val="none" w:sz="0" w:space="0" w:color="auto" w:frame="1"/>
        </w:rPr>
        <w:t>inclusif</w:t>
      </w:r>
      <w:proofErr w:type="spellEnd"/>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включающий в себя, от лат.</w:t>
      </w:r>
      <w:r>
        <w:rPr>
          <w:rStyle w:val="apple-converted-space"/>
          <w:rFonts w:ascii="Times New Roman" w:hAnsi="Times New Roman" w:cs="Times New Roman"/>
          <w:color w:val="000000"/>
          <w:sz w:val="28"/>
          <w:szCs w:val="28"/>
          <w:shd w:val="clear" w:color="auto" w:fill="FFFFFF"/>
        </w:rPr>
        <w:t> </w:t>
      </w:r>
      <w:proofErr w:type="spellStart"/>
      <w:r>
        <w:rPr>
          <w:rStyle w:val="a4"/>
          <w:color w:val="000000"/>
          <w:sz w:val="28"/>
          <w:szCs w:val="28"/>
          <w:bdr w:val="none" w:sz="0" w:space="0" w:color="auto" w:frame="1"/>
        </w:rPr>
        <w:t>include</w:t>
      </w:r>
      <w:proofErr w:type="spellEnd"/>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заключаю, включаю) или включенное образование – термин, используемый для описания процесса обучения детей с особыми потребностями в общеобразовательных (массовых) школах. В основу инклюзивного </w:t>
      </w:r>
      <w:r w:rsidR="00F707A7">
        <w:rPr>
          <w:rFonts w:ascii="Times New Roman" w:hAnsi="Times New Roman" w:cs="Times New Roman"/>
          <w:color w:val="000000"/>
          <w:sz w:val="28"/>
          <w:szCs w:val="28"/>
          <w:shd w:val="clear" w:color="auto" w:fill="FFFFFF"/>
        </w:rPr>
        <w:t>образования</w:t>
      </w:r>
      <w:r w:rsidR="00F707A7">
        <w:rPr>
          <w:rStyle w:val="apple-converted-space"/>
          <w:rFonts w:ascii="Times New Roman" w:hAnsi="Times New Roman" w:cs="Times New Roman"/>
          <w:color w:val="000000"/>
          <w:sz w:val="28"/>
          <w:szCs w:val="28"/>
          <w:shd w:val="clear" w:color="auto" w:fill="FFFFFF"/>
        </w:rPr>
        <w:t> положена</w:t>
      </w:r>
      <w:r>
        <w:rPr>
          <w:rStyle w:val="apple-converted-space"/>
          <w:rFonts w:ascii="Times New Roman" w:hAnsi="Times New Roman" w:cs="Times New Roman"/>
          <w:color w:val="000000"/>
          <w:sz w:val="28"/>
          <w:szCs w:val="28"/>
          <w:shd w:val="clear" w:color="auto" w:fill="FFFFFF"/>
        </w:rPr>
        <w:t xml:space="preserve"> идеология, которая исключает любую дискриминацию детей,</w:t>
      </w:r>
      <w:r>
        <w:rPr>
          <w:rFonts w:ascii="Times New Roman" w:hAnsi="Times New Roman" w:cs="Times New Roman"/>
          <w:color w:val="000000"/>
          <w:sz w:val="28"/>
          <w:szCs w:val="28"/>
          <w:shd w:val="clear" w:color="auto" w:fill="FFFFFF"/>
        </w:rPr>
        <w:t xml:space="preserve"> которая обеспечивает равное отношение ко всем людям, но создает особые условия для детей, имеющих особые образовательные потребности. </w:t>
      </w:r>
    </w:p>
    <w:p w:rsidR="000B564A" w:rsidRDefault="000B564A" w:rsidP="000B564A">
      <w:pPr>
        <w:spacing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 чем плюс, инклюзивного образования: ребенок, который учится в обычном классе, у него создается стереотип видимого благополучия, ведь многое в его обучении теряется от того что он обучается на одинаковом интеллектуальном фоне. </w:t>
      </w:r>
      <w:r>
        <w:rPr>
          <w:rFonts w:ascii="Times New Roman" w:hAnsi="Times New Roman" w:cs="Times New Roman"/>
          <w:color w:val="000000"/>
          <w:sz w:val="28"/>
          <w:szCs w:val="28"/>
        </w:rPr>
        <w:t xml:space="preserve">То есть существует один общий образец учебного поведения, который не учитывает возможности, способности ребенка, и, кроме того, это может повлиять на его дальнейшую социализацию, ведь наше общество неоднородно. Такая ситуация освобождает ребенка от стремления научиться общаться и подражать более высоким образцам, решать более сложные учебные задачи, он привыкает к «общему образцу» и не стремится его изменить, в конечном итоге у ребенка не формируется и навык конкурентоспособности. </w:t>
      </w:r>
    </w:p>
    <w:p w:rsidR="000B564A" w:rsidRDefault="000B564A" w:rsidP="000B564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Наукой доказано, что, если в классе все дети примерно одинаковые, страдают и отличники, и средние, и неуспевающие, у них не развивается критическое мышление, задерживается развитие самоконтроля и объективной оценки. Короче говоря, отличнику также необходим отстающий, как и отстающему необходим отличник. Конечно, педагогам нелегко работать в разнородном классе, но результаты того стоят - по мнению исследователей, корректируются даже серьезные задержки в детском развитии. В инклюзивном классе будет слаживаться особый этический фон учебно-воспитательного процесса: ведь педагогическое общение с детьми будет проникнуто оптимизмом, уверенностью в том, что совместными усилиями учителя, специалистов, сверстников, родителей, других взрослых, участвующих в процессе инклюзивного образования, все дети получат равные возможности и преодолеют возникающие у них трудности.</w:t>
      </w:r>
    </w:p>
    <w:p w:rsidR="000B564A" w:rsidRDefault="000B564A" w:rsidP="000B564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Конечно, учитель - основное действующее лицо, которое проводит с детьми большую часть времени. В его работу входит проведение учебных занятий, праздников, экскурсий.</w:t>
      </w:r>
    </w:p>
    <w:p w:rsidR="000B564A" w:rsidRDefault="000B564A" w:rsidP="000B564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Каждая из форм имеет свою структуру, методику проведения, целевые установки, но есть и определенные моменты, которые относятся к разряду методических и образовательных требований, необходимых к выполнению педагогом, работающим в интегративном классе. Тема урока или мероприятия, которая должна соответствовать перспективному планированию педагога. Здесь необходимо учитывать преемственность в работе, в отработке навыков и умений поведения ребенка учителем, воспитателем, психологом, учителем-дефектологом, логопедом и другими специалистами.</w:t>
      </w:r>
    </w:p>
    <w:p w:rsidR="000B564A" w:rsidRDefault="000B564A" w:rsidP="000B564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Любая форма педагогического общения должна иметь четко определенные цели:</w:t>
      </w:r>
    </w:p>
    <w:p w:rsidR="000B564A" w:rsidRDefault="000B564A" w:rsidP="000B564A">
      <w:pPr>
        <w:spacing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Образовательная</w:t>
      </w:r>
      <w:r>
        <w:rPr>
          <w:rFonts w:ascii="Times New Roman" w:hAnsi="Times New Roman" w:cs="Times New Roman"/>
          <w:color w:val="000000"/>
          <w:sz w:val="28"/>
          <w:szCs w:val="28"/>
        </w:rPr>
        <w:t xml:space="preserve"> должна решать задачи отработки учебного программного материала, овладение детьми учебными знаниями, умениями и навыками;</w:t>
      </w:r>
    </w:p>
    <w:p w:rsidR="000B564A" w:rsidRDefault="000B564A" w:rsidP="000B564A">
      <w:pPr>
        <w:pStyle w:val="a3"/>
        <w:ind w:firstLine="709"/>
        <w:jc w:val="both"/>
        <w:rPr>
          <w:color w:val="000000"/>
          <w:sz w:val="28"/>
          <w:szCs w:val="28"/>
        </w:rPr>
      </w:pPr>
      <w:r>
        <w:rPr>
          <w:b/>
          <w:color w:val="000000"/>
          <w:sz w:val="28"/>
          <w:szCs w:val="28"/>
        </w:rPr>
        <w:t>Воспитательная</w:t>
      </w:r>
      <w:r>
        <w:rPr>
          <w:color w:val="000000"/>
          <w:sz w:val="28"/>
          <w:szCs w:val="28"/>
        </w:rPr>
        <w:t xml:space="preserve"> должна решать задачи отработки моделей поведения, овладения детьми коммуникативными умениями, формирования эмоций;</w:t>
      </w:r>
    </w:p>
    <w:p w:rsidR="000B564A" w:rsidRDefault="000B564A" w:rsidP="000B564A">
      <w:pPr>
        <w:pStyle w:val="a3"/>
        <w:ind w:firstLine="709"/>
        <w:jc w:val="both"/>
        <w:rPr>
          <w:color w:val="000000"/>
          <w:sz w:val="28"/>
          <w:szCs w:val="28"/>
        </w:rPr>
      </w:pPr>
      <w:r>
        <w:rPr>
          <w:b/>
          <w:color w:val="000000"/>
          <w:sz w:val="28"/>
          <w:szCs w:val="28"/>
        </w:rPr>
        <w:t>Коррекционно-развивающая</w:t>
      </w:r>
      <w:r>
        <w:rPr>
          <w:color w:val="000000"/>
          <w:sz w:val="28"/>
          <w:szCs w:val="28"/>
        </w:rPr>
        <w:t xml:space="preserve"> - в классе есть ребенок с особыми образовательными потребностями и обычные дети, поэтому коррекционная задача должна четко ориентировать педагога на развитие способностей и возможностей всех детей и на исправление имеющихся недостатков специальными педагогическими и психологическими приемами.</w:t>
      </w:r>
    </w:p>
    <w:p w:rsidR="000B564A" w:rsidRDefault="000B564A" w:rsidP="000B564A">
      <w:pPr>
        <w:pStyle w:val="a3"/>
        <w:ind w:firstLine="709"/>
        <w:jc w:val="both"/>
        <w:rPr>
          <w:color w:val="000000"/>
          <w:sz w:val="28"/>
          <w:szCs w:val="28"/>
        </w:rPr>
      </w:pPr>
      <w:r>
        <w:rPr>
          <w:color w:val="000000"/>
          <w:sz w:val="28"/>
          <w:szCs w:val="28"/>
        </w:rPr>
        <w:t>Изменение структуры занятия, плана и логики; преемственность планов и последовательность включения детей; упражнения по степени нарастающей сложности - условие успешности всех учащихся, следовательно, и инклюзивного образования. В конспекте урока (занятия) отдельно должен быть отражен план деятельности на уроке (занятии) для ребенка с особыми образовательными потребностями. Учитель может по-разному подходить к решению данной проблемы:</w:t>
      </w:r>
    </w:p>
    <w:p w:rsidR="000B564A" w:rsidRDefault="000B564A" w:rsidP="000B564A">
      <w:pPr>
        <w:pStyle w:val="a3"/>
        <w:ind w:firstLine="709"/>
        <w:jc w:val="both"/>
        <w:rPr>
          <w:color w:val="000000"/>
          <w:sz w:val="28"/>
          <w:szCs w:val="28"/>
        </w:rPr>
      </w:pPr>
      <w:r>
        <w:rPr>
          <w:color w:val="000000"/>
          <w:sz w:val="28"/>
          <w:szCs w:val="28"/>
        </w:rPr>
        <w:t>1.Составлить планирование отдельно - для всего класса и для ребенка с особыми образовательными потребностями.</w:t>
      </w:r>
    </w:p>
    <w:p w:rsidR="000B564A" w:rsidRDefault="000B564A" w:rsidP="000B564A">
      <w:pPr>
        <w:pStyle w:val="a3"/>
        <w:ind w:firstLine="709"/>
        <w:jc w:val="both"/>
        <w:rPr>
          <w:color w:val="000000"/>
          <w:sz w:val="28"/>
          <w:szCs w:val="28"/>
        </w:rPr>
      </w:pPr>
      <w:r>
        <w:rPr>
          <w:color w:val="000000"/>
          <w:sz w:val="28"/>
          <w:szCs w:val="28"/>
        </w:rPr>
        <w:t xml:space="preserve">2.  Сделать общий план с включением в него блоков заданий для каждого ребенка, нуждающегося в силу особенностей развития в индивидуальном подходе, дополнительном внимании. </w:t>
      </w:r>
    </w:p>
    <w:p w:rsidR="000B564A" w:rsidRDefault="000B564A" w:rsidP="000B564A">
      <w:pPr>
        <w:pStyle w:val="a3"/>
        <w:ind w:firstLine="709"/>
        <w:jc w:val="both"/>
        <w:rPr>
          <w:color w:val="000000"/>
          <w:sz w:val="28"/>
          <w:szCs w:val="28"/>
        </w:rPr>
      </w:pPr>
      <w:r>
        <w:rPr>
          <w:color w:val="000000"/>
          <w:sz w:val="28"/>
          <w:szCs w:val="28"/>
        </w:rPr>
        <w:t>Формы могут быть разные, главное - отразить в ходе урока (занятия) траекторию деятельности ребенка с особыми образовательными потребностями в классе детей «нормы».</w:t>
      </w:r>
    </w:p>
    <w:p w:rsidR="000B564A" w:rsidRDefault="000B564A" w:rsidP="000B564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Каждый этап занятия необходимо фиксировать, ориентируя учащихся на то, что они уже сделали и что им предстоит еще сделать. Подведение итогов становится своеобразным стимулом, побуждающим учащегося к включению во все более </w:t>
      </w:r>
      <w:r>
        <w:rPr>
          <w:rFonts w:ascii="Times New Roman" w:eastAsia="Times New Roman" w:hAnsi="Times New Roman" w:cs="Times New Roman"/>
          <w:color w:val="000000"/>
          <w:sz w:val="28"/>
          <w:szCs w:val="28"/>
          <w:lang w:eastAsia="ru-RU"/>
        </w:rPr>
        <w:lastRenderedPageBreak/>
        <w:t>усложняющуюся работу. Особенно этот аспект важен для ребенка с особыми образовательными потребностями.</w:t>
      </w:r>
    </w:p>
    <w:p w:rsidR="000B564A" w:rsidRDefault="000B564A" w:rsidP="000B564A">
      <w:pPr>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Методы и приемы учителя</w:t>
      </w:r>
      <w:r>
        <w:rPr>
          <w:rFonts w:ascii="Times New Roman" w:eastAsia="Times New Roman" w:hAnsi="Times New Roman" w:cs="Times New Roman"/>
          <w:color w:val="000000"/>
          <w:sz w:val="28"/>
          <w:szCs w:val="28"/>
          <w:lang w:eastAsia="ru-RU"/>
        </w:rPr>
        <w:t xml:space="preserve"> - это средства, при помощи которых он добивается решения задач урока или занятия. Их следует умело отбирать и использовать. Комбинировать или менять средства и методы нужно так, чтобы при этом происходила смена видов деятельности учащихся, чтобы менялся доминантный анализатор, чтобы во время работы было задействовано как можно больше анализаторов - слух, зрение, моторика, память и логическое мышление в процессе восприятия материала. Учет </w:t>
      </w:r>
      <w:proofErr w:type="gramStart"/>
      <w:r w:rsidR="00F707A7">
        <w:rPr>
          <w:rFonts w:ascii="Times New Roman" w:eastAsia="Times New Roman" w:hAnsi="Times New Roman" w:cs="Times New Roman"/>
          <w:color w:val="000000"/>
          <w:sz w:val="28"/>
          <w:szCs w:val="28"/>
          <w:lang w:eastAsia="ru-RU"/>
        </w:rPr>
        <w:t>особенностей</w:t>
      </w:r>
      <w:proofErr w:type="gramEnd"/>
      <w:r>
        <w:rPr>
          <w:rFonts w:ascii="Times New Roman" w:eastAsia="Times New Roman" w:hAnsi="Times New Roman" w:cs="Times New Roman"/>
          <w:color w:val="000000"/>
          <w:sz w:val="28"/>
          <w:szCs w:val="28"/>
          <w:lang w:eastAsia="ru-RU"/>
        </w:rPr>
        <w:t xml:space="preserve"> учащихся предполагает соотнесение не только формы и содержания занятия, его методов и приемов проведения, но и личностный, а не нормативный характер оценки достижений ученика.</w:t>
      </w:r>
      <w:r>
        <w:rPr>
          <w:rFonts w:ascii="Times New Roman" w:hAnsi="Times New Roman" w:cs="Times New Roman"/>
          <w:sz w:val="28"/>
          <w:szCs w:val="28"/>
        </w:rPr>
        <w:t xml:space="preserve"> Конечно, работая с детьми с </w:t>
      </w:r>
      <w:r w:rsidR="00F707A7">
        <w:rPr>
          <w:rFonts w:ascii="Times New Roman" w:hAnsi="Times New Roman" w:cs="Times New Roman"/>
          <w:sz w:val="28"/>
          <w:szCs w:val="28"/>
        </w:rPr>
        <w:t>ограниченными возможностями</w:t>
      </w:r>
      <w:r>
        <w:rPr>
          <w:rFonts w:ascii="Times New Roman" w:hAnsi="Times New Roman" w:cs="Times New Roman"/>
          <w:sz w:val="28"/>
          <w:szCs w:val="28"/>
        </w:rPr>
        <w:t xml:space="preserve">, необходимо </w:t>
      </w:r>
      <w:r w:rsidR="00F707A7">
        <w:rPr>
          <w:rFonts w:ascii="Times New Roman" w:hAnsi="Times New Roman" w:cs="Times New Roman"/>
          <w:sz w:val="28"/>
          <w:szCs w:val="28"/>
        </w:rPr>
        <w:t>учитывать и</w:t>
      </w:r>
      <w:r>
        <w:rPr>
          <w:rFonts w:ascii="Times New Roman" w:hAnsi="Times New Roman" w:cs="Times New Roman"/>
          <w:sz w:val="28"/>
          <w:szCs w:val="28"/>
        </w:rPr>
        <w:t xml:space="preserve"> их психологические особенности. Хотелось бы отметить моменты, на которые следует сделать акцент:</w:t>
      </w:r>
    </w:p>
    <w:p w:rsidR="000B564A" w:rsidRDefault="000B564A" w:rsidP="000B564A">
      <w:pPr>
        <w:jc w:val="both"/>
        <w:rPr>
          <w:rFonts w:ascii="Times New Roman" w:hAnsi="Times New Roman" w:cs="Times New Roman"/>
          <w:sz w:val="28"/>
          <w:szCs w:val="28"/>
        </w:rPr>
      </w:pPr>
      <w:r>
        <w:rPr>
          <w:rFonts w:ascii="Times New Roman" w:hAnsi="Times New Roman" w:cs="Times New Roman"/>
          <w:bCs/>
          <w:sz w:val="28"/>
          <w:szCs w:val="28"/>
        </w:rPr>
        <w:t>1.</w:t>
      </w:r>
      <w:r>
        <w:rPr>
          <w:rStyle w:val="apple-converted-space"/>
          <w:rFonts w:ascii="Times New Roman" w:hAnsi="Times New Roman" w:cs="Times New Roman"/>
          <w:b/>
          <w:color w:val="226644"/>
          <w:sz w:val="28"/>
          <w:szCs w:val="28"/>
        </w:rPr>
        <w:t> </w:t>
      </w:r>
      <w:r>
        <w:rPr>
          <w:rFonts w:ascii="Times New Roman" w:hAnsi="Times New Roman" w:cs="Times New Roman"/>
          <w:sz w:val="28"/>
          <w:szCs w:val="28"/>
        </w:rPr>
        <w:t>При чтении необходимо помочь ребенку открыть учебник, найти нужную страницу, показать, где мы будем читать, во время чтения показать, где мы читаем (дети не могут удерживать внимание).</w:t>
      </w:r>
    </w:p>
    <w:p w:rsidR="000B564A" w:rsidRDefault="000B564A" w:rsidP="000B564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Такие моменты встречаются в любом классе, но в этом случае ребенок может, но не хочет по каким-то причинам следить за ходом урока и заслуживает порицания.</w:t>
      </w:r>
    </w:p>
    <w:p w:rsidR="000B564A" w:rsidRDefault="000B564A" w:rsidP="000B564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инклюзивном классе дети просто не могут следить за ходом урока, поэтому им необходима помощь.</w:t>
      </w:r>
    </w:p>
    <w:p w:rsidR="000B564A" w:rsidRDefault="000B564A" w:rsidP="000B564A">
      <w:pPr>
        <w:spacing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Pr>
          <w:rFonts w:ascii="Times New Roman" w:hAnsi="Times New Roman" w:cs="Times New Roman"/>
          <w:sz w:val="28"/>
          <w:szCs w:val="28"/>
        </w:rPr>
        <w:t>В ходе урока, приходится сокращать время на выполнение заданий</w:t>
      </w:r>
      <w:r>
        <w:rPr>
          <w:rStyle w:val="apple-converted-space"/>
          <w:rFonts w:ascii="Times New Roman" w:hAnsi="Times New Roman" w:cs="Times New Roman"/>
          <w:b/>
          <w:color w:val="226644"/>
          <w:sz w:val="28"/>
          <w:szCs w:val="28"/>
        </w:rPr>
        <w:t> </w:t>
      </w:r>
      <w:r>
        <w:rPr>
          <w:rFonts w:ascii="Times New Roman" w:hAnsi="Times New Roman" w:cs="Times New Roman"/>
          <w:bCs/>
          <w:sz w:val="28"/>
          <w:szCs w:val="28"/>
        </w:rPr>
        <w:t>(</w:t>
      </w:r>
      <w:r>
        <w:rPr>
          <w:rFonts w:ascii="Times New Roman" w:hAnsi="Times New Roman" w:cs="Times New Roman"/>
          <w:sz w:val="28"/>
          <w:szCs w:val="28"/>
        </w:rPr>
        <w:t>если это вопросы к тексту – то обсудить можно 3, 4 вопроса, текст тоже целесообразно прочитать не в полном объеме, так как дети очень быстро устают).</w:t>
      </w:r>
    </w:p>
    <w:p w:rsidR="000B564A" w:rsidRDefault="000B564A" w:rsidP="000B564A">
      <w:pPr>
        <w:spacing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w:t>
      </w:r>
      <w:r>
        <w:rPr>
          <w:rFonts w:ascii="Times New Roman" w:hAnsi="Times New Roman" w:cs="Times New Roman"/>
          <w:sz w:val="28"/>
          <w:szCs w:val="28"/>
        </w:rPr>
        <w:t>При ответах на вопросы, отвечающему необходимо дать немного больше времени на обдумывание (реакция детей может быть замедленна)</w:t>
      </w:r>
    </w:p>
    <w:p w:rsidR="000B564A" w:rsidRDefault="000B564A" w:rsidP="000B564A">
      <w:pPr>
        <w:spacing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4.</w:t>
      </w:r>
      <w:r>
        <w:rPr>
          <w:rFonts w:ascii="Times New Roman" w:hAnsi="Times New Roman" w:cs="Times New Roman"/>
          <w:sz w:val="28"/>
          <w:szCs w:val="28"/>
        </w:rPr>
        <w:t xml:space="preserve">Письменные работы, тесты занимают гораздо больше времени (необходима помощь учителя – найти тетрадь, открыть </w:t>
      </w:r>
      <w:r w:rsidR="00F707A7">
        <w:rPr>
          <w:rFonts w:ascii="Times New Roman" w:hAnsi="Times New Roman" w:cs="Times New Roman"/>
          <w:sz w:val="28"/>
          <w:szCs w:val="28"/>
        </w:rPr>
        <w:t>тетрадь, найти</w:t>
      </w:r>
      <w:r>
        <w:rPr>
          <w:rFonts w:ascii="Times New Roman" w:hAnsi="Times New Roman" w:cs="Times New Roman"/>
          <w:sz w:val="28"/>
          <w:szCs w:val="28"/>
        </w:rPr>
        <w:t xml:space="preserve"> ручку и т.д.)</w:t>
      </w:r>
    </w:p>
    <w:p w:rsidR="000B564A" w:rsidRDefault="000B564A" w:rsidP="000B564A">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Для детей ОВЗ нужно </w:t>
      </w:r>
      <w:r>
        <w:rPr>
          <w:rFonts w:ascii="Times New Roman" w:hAnsi="Times New Roman" w:cs="Times New Roman"/>
          <w:b/>
          <w:color w:val="000000"/>
          <w:sz w:val="28"/>
          <w:szCs w:val="28"/>
          <w:shd w:val="clear" w:color="auto" w:fill="FFFFFF"/>
        </w:rPr>
        <w:t>формулировать задание</w:t>
      </w:r>
      <w:r>
        <w:rPr>
          <w:rFonts w:ascii="Times New Roman" w:hAnsi="Times New Roman" w:cs="Times New Roman"/>
          <w:color w:val="000000"/>
          <w:sz w:val="28"/>
          <w:szCs w:val="28"/>
          <w:shd w:val="clear" w:color="auto" w:fill="FFFFFF"/>
        </w:rPr>
        <w:t xml:space="preserve"> так:</w:t>
      </w:r>
      <w:r>
        <w:rPr>
          <w:rFonts w:ascii="Times New Roman" w:eastAsia="Times New Roman" w:hAnsi="Times New Roman" w:cs="Times New Roman"/>
          <w:color w:val="000000"/>
          <w:sz w:val="28"/>
          <w:szCs w:val="28"/>
          <w:lang w:eastAsia="ru-RU"/>
        </w:rPr>
        <w:t xml:space="preserve"> </w:t>
      </w:r>
    </w:p>
    <w:p w:rsidR="000B564A" w:rsidRDefault="000B564A" w:rsidP="000B564A">
      <w:pPr>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1.Задание должно быть сформулировано как в устном, так и в письменном виде.</w:t>
      </w:r>
    </w:p>
    <w:p w:rsidR="000B564A" w:rsidRDefault="000B564A" w:rsidP="000B564A">
      <w:pPr>
        <w:spacing w:line="24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2.Задание должно быть кратким, конкретным, одним глаголом.</w:t>
      </w:r>
    </w:p>
    <w:p w:rsidR="000B564A" w:rsidRDefault="000B564A" w:rsidP="000B5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несколько этапов.</w:t>
      </w:r>
    </w:p>
    <w:p w:rsidR="000B564A" w:rsidRDefault="000B564A" w:rsidP="000B5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4.При формулировании заданий покажите конечный продукт (законченный текст, решение математической задачи…)</w:t>
      </w:r>
    </w:p>
    <w:p w:rsidR="000B564A" w:rsidRDefault="000B564A" w:rsidP="000B5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5.Формулировать задание, стойте ряжом с ребенком.</w:t>
      </w:r>
    </w:p>
    <w:p w:rsidR="000B564A" w:rsidRDefault="000B564A" w:rsidP="000B5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6.Давайте возможность ребенку закончить начатое дело.</w:t>
      </w:r>
    </w:p>
    <w:p w:rsidR="000B564A" w:rsidRDefault="000B564A" w:rsidP="000B56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Чтоб правильно </w:t>
      </w:r>
      <w:r>
        <w:rPr>
          <w:rFonts w:ascii="Times New Roman" w:eastAsia="Times New Roman" w:hAnsi="Times New Roman" w:cs="Times New Roman"/>
          <w:b/>
          <w:color w:val="000000"/>
          <w:sz w:val="28"/>
          <w:szCs w:val="28"/>
          <w:lang w:eastAsia="ru-RU"/>
        </w:rPr>
        <w:t>оценить ребенка</w:t>
      </w:r>
      <w:r>
        <w:rPr>
          <w:rFonts w:ascii="Times New Roman" w:eastAsia="Times New Roman" w:hAnsi="Times New Roman" w:cs="Times New Roman"/>
          <w:color w:val="000000"/>
          <w:sz w:val="28"/>
          <w:szCs w:val="28"/>
          <w:lang w:eastAsia="ru-RU"/>
        </w:rPr>
        <w:t>, можно предложить учитывать, такие аспекты:</w:t>
      </w:r>
      <w:r>
        <w:rPr>
          <w:rFonts w:ascii="Times New Roman" w:eastAsia="Times New Roman" w:hAnsi="Times New Roman" w:cs="Times New Roman"/>
          <w:color w:val="000000"/>
          <w:sz w:val="28"/>
          <w:szCs w:val="28"/>
          <w:lang w:eastAsia="ru-RU"/>
        </w:rPr>
        <w:br/>
      </w:r>
    </w:p>
    <w:p w:rsidR="000B564A" w:rsidRDefault="000B564A" w:rsidP="000B5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1.Старайтесь отмечать хорошее поведение ребенка, а не плохое.</w:t>
      </w:r>
    </w:p>
    <w:p w:rsidR="000B564A" w:rsidRDefault="000B564A" w:rsidP="000B5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2.Не обращайте внимание на не очень серьезные нарушения дисциплины.</w:t>
      </w:r>
    </w:p>
    <w:p w:rsidR="000B564A" w:rsidRDefault="000B564A" w:rsidP="000B5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3.Будьте готовы к тому, что поведение ребенка может быть связано с приемом медикаментов.</w:t>
      </w:r>
    </w:p>
    <w:p w:rsidR="000B564A" w:rsidRDefault="000B564A" w:rsidP="000B5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4.Придумайте какое-то «особое» слово, после произнесения вами которого ребенок поймет, что поступает не должным образом.</w:t>
      </w:r>
    </w:p>
    <w:p w:rsidR="000B564A" w:rsidRDefault="000B564A" w:rsidP="000B5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5.Используйте промежуточную оценку, чтобы отразить прогресс.</w:t>
      </w:r>
    </w:p>
    <w:p w:rsidR="000B564A" w:rsidRDefault="000B564A" w:rsidP="000B5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6.Разрешайте ребенку переписывать работу, чтобы получить лучшую отметку (в дальнейшем учитывать отметку за переделанную работу).</w:t>
      </w:r>
    </w:p>
    <w:p w:rsidR="000B564A" w:rsidRDefault="000B564A" w:rsidP="000B564A">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7.Используйте систему оценки: зачет-незачет, когда речь идет об оценке роста и развития ребенка.</w:t>
      </w:r>
      <w:r>
        <w:rPr>
          <w:rFonts w:ascii="Times New Roman" w:hAnsi="Times New Roman" w:cs="Times New Roman"/>
          <w:color w:val="000000"/>
          <w:sz w:val="28"/>
          <w:szCs w:val="28"/>
          <w:shd w:val="clear" w:color="auto" w:fill="FFFFFF"/>
        </w:rPr>
        <w:t xml:space="preserve"> </w:t>
      </w:r>
    </w:p>
    <w:p w:rsidR="000B564A" w:rsidRDefault="000B564A" w:rsidP="000B564A">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Если «особому» ребенку трудно отвечать перед всем классом, то ему дается возможность представить выполненное задание в малой группе. Работа в группах позволяет таким ученикам раскрыться и учиться у своих товарищей.</w:t>
      </w:r>
    </w:p>
    <w:p w:rsidR="000B564A" w:rsidRDefault="000B564A" w:rsidP="000B564A">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Хороший результат дает и распределение учащихся по парам для выполнения проектов, чтобы один из учеников мог подать пример другому.</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Но ошибкой было бы все время помогать «особому» ребенку, ему надо позволить в каких-то случаях принять самостоятельное решение, похвалить и, таким образом, учить решать проблемы, справляться с ситуацией.</w:t>
      </w:r>
    </w:p>
    <w:p w:rsidR="000B564A" w:rsidRDefault="000B564A" w:rsidP="000B564A">
      <w:pPr>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 приходом в общеобразовательную школу детей с особыми образовательными потребностями преподаватели стали осознавать важность общения с каждым ребенком как с личностью. Педагоги занимающееся специальным образованием признают, что система общего образования зарекомендовала себя как эффективная для учащихся с ограниченными возможностями. Учителя общеобразовательных школ, в свою очередь, обращаются к системе специального образования в поисках новых методик, позволяющих улучшить результаты обучающихся с особыми потребностями.</w:t>
      </w:r>
    </w:p>
    <w:p w:rsidR="000B564A" w:rsidRDefault="000B564A" w:rsidP="000B564A">
      <w:pPr>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Особо следует сказать о психологии общения в ходе занятия, стиле общения. Здесь следует учитывать: соотношение </w:t>
      </w:r>
      <w:proofErr w:type="gramStart"/>
      <w:r>
        <w:rPr>
          <w:rFonts w:ascii="Times New Roman" w:eastAsia="Times New Roman" w:hAnsi="Times New Roman" w:cs="Times New Roman"/>
          <w:color w:val="000000"/>
          <w:sz w:val="28"/>
          <w:szCs w:val="28"/>
          <w:lang w:eastAsia="ru-RU"/>
        </w:rPr>
        <w:t>побуждений</w:t>
      </w:r>
      <w:proofErr w:type="gramEnd"/>
      <w:r>
        <w:rPr>
          <w:rFonts w:ascii="Times New Roman" w:eastAsia="Times New Roman" w:hAnsi="Times New Roman" w:cs="Times New Roman"/>
          <w:color w:val="000000"/>
          <w:sz w:val="28"/>
          <w:szCs w:val="28"/>
          <w:lang w:eastAsia="ru-RU"/>
        </w:rPr>
        <w:t xml:space="preserve"> учащихся к деятельности и принуждения. Обучение без принуждения (основанное на интересе, успехе, доверии). Сегодня становится понятным, что в развитии инклюзивного образования большую роль играет человеческий фактор, то есть формируется «идеальный педагог».  Который содержит в себе такую характеристику: профессиональное мастерство, такт педагога, креативность, гибкость мышления и это только самое малое, чем должен обладать учитель.</w:t>
      </w:r>
    </w:p>
    <w:p w:rsidR="000B564A" w:rsidRDefault="000B564A" w:rsidP="000B564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Учитель - основное действующее лицо, но один учитель в классе, в котором учится ребенок с ОВЗ, не может создать необходимые условия для обучения и развития. Важнейшее условие - наличие команды специалистов, осуществляющих коррекционно-развивающую работу: учитель-дефектолог, психолог, логопед и другие специалисты. Именно эта единая команда и осуществляет модификацию организации образовательной среды ребенка в соответствии с реальными возможностями ребенка, то есть создание индивидуального учебного плана и разработку индивидуальной образовательной программы ребенка с особыми образовательными потребностями.</w:t>
      </w:r>
    </w:p>
    <w:p w:rsidR="000B564A" w:rsidRDefault="000B564A" w:rsidP="000B564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Индивидуальная образовательная программа</w:t>
      </w:r>
      <w:r>
        <w:rPr>
          <w:rFonts w:ascii="Times New Roman" w:eastAsia="Times New Roman" w:hAnsi="Times New Roman" w:cs="Times New Roman"/>
          <w:color w:val="000000"/>
          <w:sz w:val="28"/>
          <w:szCs w:val="28"/>
          <w:lang w:eastAsia="ru-RU"/>
        </w:rPr>
        <w:t xml:space="preserve"> - документ, дающий представление о содержании деятельности учащегося, направленной на реализацию заявленных целей. Образовательная программа проектируется коллективом педагогов-предметников и специалистов, осуществляющих коррекционно-развивающие занятия.</w:t>
      </w:r>
    </w:p>
    <w:p w:rsidR="000B564A" w:rsidRDefault="000B564A" w:rsidP="000B564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Индивидуальный учебный план</w:t>
      </w:r>
      <w:r>
        <w:rPr>
          <w:rFonts w:ascii="Times New Roman" w:eastAsia="Times New Roman" w:hAnsi="Times New Roman" w:cs="Times New Roman"/>
          <w:color w:val="000000"/>
          <w:sz w:val="28"/>
          <w:szCs w:val="28"/>
          <w:lang w:eastAsia="ru-RU"/>
        </w:rPr>
        <w:t xml:space="preserve"> - совокупность учебных предметов, выбранных для освоения обучающимися, их родителями (законными представителями).</w:t>
      </w:r>
    </w:p>
    <w:p w:rsidR="000B564A" w:rsidRDefault="000B564A" w:rsidP="000B564A">
      <w:pPr>
        <w:spacing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shd w:val="clear" w:color="auto" w:fill="FFFFFF"/>
        </w:rPr>
        <w:t>Дети с ограниченными возможностями не заслуживают того, чтобы от них отвернуться. Кто-то должен отдать им любовь и знания. Они и так в своей жизни познали столько трудностей, такие дети заслуживают поддержки и помощи.</w:t>
      </w:r>
      <w:r>
        <w:t xml:space="preserve"> </w:t>
      </w:r>
      <w:r>
        <w:rPr>
          <w:rFonts w:ascii="Times New Roman" w:hAnsi="Times New Roman" w:cs="Times New Roman"/>
          <w:sz w:val="28"/>
          <w:szCs w:val="28"/>
          <w:shd w:val="clear" w:color="auto" w:fill="FFFFFF"/>
        </w:rPr>
        <w:t>Инклюзия - это попытка придать уверенность в своих силах учащимся с ограниченными возможностями здоровья, тем самым мотивируя их пойти учиться в школу вместе с другими детьми: друзьями и соседями. Дети с особыми образовательными потребностями нуждаются не только в особом отношении и поддержке, но также в развитии своих способностей и достижении успехов в школе.</w:t>
      </w:r>
    </w:p>
    <w:p w:rsidR="000B564A" w:rsidRDefault="000B564A" w:rsidP="000B564A">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p>
    <w:p w:rsidR="000B564A" w:rsidRDefault="000B564A" w:rsidP="000B564A">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литературы:</w:t>
      </w:r>
    </w:p>
    <w:p w:rsidR="000B564A" w:rsidRDefault="000B564A" w:rsidP="000B564A">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Леско Д. Основные принципы инклюзии // Здоровье детей 2008. № 12</w:t>
      </w:r>
    </w:p>
    <w:p w:rsidR="000B564A" w:rsidRDefault="000B564A" w:rsidP="000B564A">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2.Иденбаум Е.Л. Инклюзивное образование в специфических социокультурных условия: проблемы, предпосылки, некоторые варианты организации и содержания Иркутск 2008.с8</w:t>
      </w:r>
    </w:p>
    <w:p w:rsidR="000B564A" w:rsidRDefault="000B564A" w:rsidP="000B564A">
      <w:pPr>
        <w:ind w:left="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3.РООИ </w:t>
      </w:r>
      <w:proofErr w:type="gramStart"/>
      <w:r>
        <w:rPr>
          <w:rFonts w:ascii="Times New Roman" w:eastAsia="Times New Roman" w:hAnsi="Times New Roman" w:cs="Times New Roman"/>
          <w:color w:val="000000"/>
          <w:sz w:val="28"/>
          <w:szCs w:val="28"/>
          <w:lang w:eastAsia="ru-RU"/>
        </w:rPr>
        <w:t>« Перспектива</w:t>
      </w:r>
      <w:proofErr w:type="gramEnd"/>
      <w:r>
        <w:rPr>
          <w:rFonts w:ascii="Times New Roman" w:eastAsia="Times New Roman" w:hAnsi="Times New Roman" w:cs="Times New Roman"/>
          <w:color w:val="000000"/>
          <w:sz w:val="28"/>
          <w:szCs w:val="28"/>
          <w:lang w:eastAsia="ru-RU"/>
        </w:rPr>
        <w:t>» « На пути к инклюзивной школе» ( пособие для учителей) 2005.с 1-42</w:t>
      </w:r>
    </w:p>
    <w:p w:rsidR="000B564A" w:rsidRDefault="000B564A" w:rsidP="000B564A">
      <w:pPr>
        <w:ind w:left="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Рубцова В.В. </w:t>
      </w:r>
      <w:proofErr w:type="spellStart"/>
      <w:r>
        <w:rPr>
          <w:rFonts w:ascii="Times New Roman" w:eastAsia="Times New Roman" w:hAnsi="Times New Roman" w:cs="Times New Roman"/>
          <w:color w:val="000000"/>
          <w:sz w:val="28"/>
          <w:szCs w:val="28"/>
          <w:lang w:eastAsia="ru-RU"/>
        </w:rPr>
        <w:t>Психолого</w:t>
      </w:r>
      <w:proofErr w:type="spellEnd"/>
      <w:r>
        <w:rPr>
          <w:rFonts w:ascii="Times New Roman" w:eastAsia="Times New Roman" w:hAnsi="Times New Roman" w:cs="Times New Roman"/>
          <w:color w:val="000000"/>
          <w:sz w:val="28"/>
          <w:szCs w:val="28"/>
          <w:lang w:eastAsia="ru-RU"/>
        </w:rPr>
        <w:t xml:space="preserve"> – педагогическая подготовка учителей для новой школы // Психологическая наука и образование 2010. С 6-20</w:t>
      </w: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both"/>
        <w:rPr>
          <w:rFonts w:ascii="Times New Roman" w:eastAsia="Times New Roman" w:hAnsi="Times New Roman" w:cs="Times New Roman"/>
          <w:b/>
          <w:bCs/>
          <w:color w:val="000000"/>
          <w:sz w:val="28"/>
          <w:szCs w:val="28"/>
          <w:lang w:eastAsia="ru-RU"/>
        </w:rPr>
      </w:pPr>
    </w:p>
    <w:p w:rsidR="000B564A" w:rsidRDefault="000B564A" w:rsidP="000B564A">
      <w:pPr>
        <w:spacing w:after="0" w:line="240" w:lineRule="auto"/>
        <w:ind w:firstLine="709"/>
        <w:jc w:val="center"/>
        <w:rPr>
          <w:rFonts w:ascii="Times New Roman" w:eastAsia="Times New Roman" w:hAnsi="Times New Roman" w:cs="Times New Roman"/>
          <w:b/>
          <w:bCs/>
          <w:iCs/>
          <w:color w:val="000000"/>
          <w:sz w:val="28"/>
          <w:szCs w:val="28"/>
          <w:lang w:eastAsia="ru-RU"/>
        </w:rPr>
      </w:pPr>
    </w:p>
    <w:p w:rsidR="000B564A" w:rsidRDefault="000B564A" w:rsidP="000B564A">
      <w:pPr>
        <w:spacing w:after="0" w:line="240" w:lineRule="auto"/>
        <w:ind w:firstLine="709"/>
        <w:jc w:val="center"/>
        <w:rPr>
          <w:rFonts w:ascii="Times New Roman" w:eastAsia="Times New Roman" w:hAnsi="Times New Roman" w:cs="Times New Roman"/>
          <w:b/>
          <w:bCs/>
          <w:iCs/>
          <w:color w:val="000000"/>
          <w:sz w:val="28"/>
          <w:szCs w:val="28"/>
          <w:lang w:eastAsia="ru-RU"/>
        </w:rPr>
      </w:pPr>
    </w:p>
    <w:p w:rsidR="00A744B9" w:rsidRDefault="00A744B9"/>
    <w:sectPr w:rsidR="00A744B9" w:rsidSect="000B56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2E"/>
    <w:rsid w:val="000056C5"/>
    <w:rsid w:val="000135FB"/>
    <w:rsid w:val="0001541D"/>
    <w:rsid w:val="000156DC"/>
    <w:rsid w:val="00016990"/>
    <w:rsid w:val="00016E50"/>
    <w:rsid w:val="00020334"/>
    <w:rsid w:val="000230D5"/>
    <w:rsid w:val="000238F0"/>
    <w:rsid w:val="00030D22"/>
    <w:rsid w:val="00034CE5"/>
    <w:rsid w:val="00060BF5"/>
    <w:rsid w:val="00060DB8"/>
    <w:rsid w:val="000619A4"/>
    <w:rsid w:val="00064F51"/>
    <w:rsid w:val="000654CE"/>
    <w:rsid w:val="00080BF9"/>
    <w:rsid w:val="00087D14"/>
    <w:rsid w:val="00097193"/>
    <w:rsid w:val="000B564A"/>
    <w:rsid w:val="000C5712"/>
    <w:rsid w:val="000D272A"/>
    <w:rsid w:val="000E3AD0"/>
    <w:rsid w:val="000E46BB"/>
    <w:rsid w:val="000E630D"/>
    <w:rsid w:val="000F3E21"/>
    <w:rsid w:val="000F5913"/>
    <w:rsid w:val="000F6164"/>
    <w:rsid w:val="00100044"/>
    <w:rsid w:val="00101D0E"/>
    <w:rsid w:val="00102D70"/>
    <w:rsid w:val="00105B80"/>
    <w:rsid w:val="001078F3"/>
    <w:rsid w:val="00113042"/>
    <w:rsid w:val="00115C2C"/>
    <w:rsid w:val="00124241"/>
    <w:rsid w:val="001306EF"/>
    <w:rsid w:val="00133180"/>
    <w:rsid w:val="00137512"/>
    <w:rsid w:val="0014091A"/>
    <w:rsid w:val="00140BE8"/>
    <w:rsid w:val="00151EB1"/>
    <w:rsid w:val="00161744"/>
    <w:rsid w:val="00172515"/>
    <w:rsid w:val="00174B07"/>
    <w:rsid w:val="00177BD5"/>
    <w:rsid w:val="00186127"/>
    <w:rsid w:val="001933E6"/>
    <w:rsid w:val="00194E37"/>
    <w:rsid w:val="001A10C8"/>
    <w:rsid w:val="001A12FB"/>
    <w:rsid w:val="001A5A03"/>
    <w:rsid w:val="001B10F0"/>
    <w:rsid w:val="001C3A5A"/>
    <w:rsid w:val="001D143D"/>
    <w:rsid w:val="001D19B5"/>
    <w:rsid w:val="001D5549"/>
    <w:rsid w:val="001D64E7"/>
    <w:rsid w:val="001D7E89"/>
    <w:rsid w:val="002012E3"/>
    <w:rsid w:val="00202827"/>
    <w:rsid w:val="00204AAC"/>
    <w:rsid w:val="002210FA"/>
    <w:rsid w:val="00223D3C"/>
    <w:rsid w:val="00225192"/>
    <w:rsid w:val="002437DA"/>
    <w:rsid w:val="002517BE"/>
    <w:rsid w:val="002559F5"/>
    <w:rsid w:val="00257376"/>
    <w:rsid w:val="00262ABF"/>
    <w:rsid w:val="00274C48"/>
    <w:rsid w:val="0027770F"/>
    <w:rsid w:val="002832DD"/>
    <w:rsid w:val="00290BD9"/>
    <w:rsid w:val="002B003C"/>
    <w:rsid w:val="002B1732"/>
    <w:rsid w:val="002D02D4"/>
    <w:rsid w:val="002D38E0"/>
    <w:rsid w:val="002D5656"/>
    <w:rsid w:val="002D7508"/>
    <w:rsid w:val="002E683A"/>
    <w:rsid w:val="002F04E8"/>
    <w:rsid w:val="002F1D4C"/>
    <w:rsid w:val="002F2F80"/>
    <w:rsid w:val="002F507C"/>
    <w:rsid w:val="003013C7"/>
    <w:rsid w:val="00302DA0"/>
    <w:rsid w:val="00305D75"/>
    <w:rsid w:val="00306925"/>
    <w:rsid w:val="003101B0"/>
    <w:rsid w:val="00311025"/>
    <w:rsid w:val="00312B19"/>
    <w:rsid w:val="00321A96"/>
    <w:rsid w:val="00335EFF"/>
    <w:rsid w:val="0034539B"/>
    <w:rsid w:val="0034784B"/>
    <w:rsid w:val="00347C13"/>
    <w:rsid w:val="003623E7"/>
    <w:rsid w:val="00372B6E"/>
    <w:rsid w:val="00372FF3"/>
    <w:rsid w:val="00373EBA"/>
    <w:rsid w:val="0037767E"/>
    <w:rsid w:val="003854AC"/>
    <w:rsid w:val="003923B0"/>
    <w:rsid w:val="00392D18"/>
    <w:rsid w:val="003A1C56"/>
    <w:rsid w:val="003B03A1"/>
    <w:rsid w:val="003B4B93"/>
    <w:rsid w:val="003C0894"/>
    <w:rsid w:val="003C1C95"/>
    <w:rsid w:val="003C26F7"/>
    <w:rsid w:val="003C6239"/>
    <w:rsid w:val="003E2EB8"/>
    <w:rsid w:val="003E3A3F"/>
    <w:rsid w:val="003F1711"/>
    <w:rsid w:val="003F1C74"/>
    <w:rsid w:val="00405EFD"/>
    <w:rsid w:val="00427BFE"/>
    <w:rsid w:val="00440240"/>
    <w:rsid w:val="00440EE2"/>
    <w:rsid w:val="00443B32"/>
    <w:rsid w:val="004444FE"/>
    <w:rsid w:val="00454585"/>
    <w:rsid w:val="00464872"/>
    <w:rsid w:val="00466237"/>
    <w:rsid w:val="00474DC9"/>
    <w:rsid w:val="0047768A"/>
    <w:rsid w:val="004833BB"/>
    <w:rsid w:val="00484D82"/>
    <w:rsid w:val="004871B0"/>
    <w:rsid w:val="004A2E5E"/>
    <w:rsid w:val="004A6D67"/>
    <w:rsid w:val="004E22E7"/>
    <w:rsid w:val="004F03D8"/>
    <w:rsid w:val="004F2B83"/>
    <w:rsid w:val="004F61A6"/>
    <w:rsid w:val="0050263B"/>
    <w:rsid w:val="00514EEF"/>
    <w:rsid w:val="00516FEC"/>
    <w:rsid w:val="00525C0B"/>
    <w:rsid w:val="00531E4E"/>
    <w:rsid w:val="005348B0"/>
    <w:rsid w:val="005479C4"/>
    <w:rsid w:val="0055255B"/>
    <w:rsid w:val="00552A0E"/>
    <w:rsid w:val="00556585"/>
    <w:rsid w:val="00560B6E"/>
    <w:rsid w:val="005644EC"/>
    <w:rsid w:val="00564BD0"/>
    <w:rsid w:val="0056699B"/>
    <w:rsid w:val="00567664"/>
    <w:rsid w:val="00567C62"/>
    <w:rsid w:val="005770A1"/>
    <w:rsid w:val="00577A25"/>
    <w:rsid w:val="00585EA3"/>
    <w:rsid w:val="00596076"/>
    <w:rsid w:val="00596BED"/>
    <w:rsid w:val="005A0096"/>
    <w:rsid w:val="005B4D13"/>
    <w:rsid w:val="005B69AD"/>
    <w:rsid w:val="005D381A"/>
    <w:rsid w:val="005F18F9"/>
    <w:rsid w:val="0060083D"/>
    <w:rsid w:val="006079C3"/>
    <w:rsid w:val="006158E1"/>
    <w:rsid w:val="00620E04"/>
    <w:rsid w:val="006415E0"/>
    <w:rsid w:val="00676050"/>
    <w:rsid w:val="00677C03"/>
    <w:rsid w:val="00683248"/>
    <w:rsid w:val="00683B5E"/>
    <w:rsid w:val="0069357A"/>
    <w:rsid w:val="00697CF9"/>
    <w:rsid w:val="006B54FB"/>
    <w:rsid w:val="006C1E70"/>
    <w:rsid w:val="006C46D2"/>
    <w:rsid w:val="006D5EA3"/>
    <w:rsid w:val="006E3A11"/>
    <w:rsid w:val="006E5959"/>
    <w:rsid w:val="006F5F42"/>
    <w:rsid w:val="00702B27"/>
    <w:rsid w:val="00706649"/>
    <w:rsid w:val="00717C25"/>
    <w:rsid w:val="007241A7"/>
    <w:rsid w:val="00732375"/>
    <w:rsid w:val="00733C33"/>
    <w:rsid w:val="00737BAA"/>
    <w:rsid w:val="00742BBA"/>
    <w:rsid w:val="007473B3"/>
    <w:rsid w:val="00760539"/>
    <w:rsid w:val="00771ED1"/>
    <w:rsid w:val="0077572E"/>
    <w:rsid w:val="0079199F"/>
    <w:rsid w:val="00791F1E"/>
    <w:rsid w:val="00796C72"/>
    <w:rsid w:val="007A3B4D"/>
    <w:rsid w:val="007A53EE"/>
    <w:rsid w:val="007A6DC6"/>
    <w:rsid w:val="007C28BD"/>
    <w:rsid w:val="007C63AC"/>
    <w:rsid w:val="007D6703"/>
    <w:rsid w:val="00804118"/>
    <w:rsid w:val="00806301"/>
    <w:rsid w:val="00806475"/>
    <w:rsid w:val="00807FB6"/>
    <w:rsid w:val="00807FBC"/>
    <w:rsid w:val="00835D93"/>
    <w:rsid w:val="00835F20"/>
    <w:rsid w:val="00850862"/>
    <w:rsid w:val="008530F0"/>
    <w:rsid w:val="008534EC"/>
    <w:rsid w:val="00853889"/>
    <w:rsid w:val="00862E5E"/>
    <w:rsid w:val="0086573C"/>
    <w:rsid w:val="008A48B9"/>
    <w:rsid w:val="008B65B7"/>
    <w:rsid w:val="008C0E28"/>
    <w:rsid w:val="008C63E5"/>
    <w:rsid w:val="008C6656"/>
    <w:rsid w:val="008D1766"/>
    <w:rsid w:val="008D52C9"/>
    <w:rsid w:val="008D56C6"/>
    <w:rsid w:val="008D7480"/>
    <w:rsid w:val="008E1CAD"/>
    <w:rsid w:val="008E2AD1"/>
    <w:rsid w:val="008E357D"/>
    <w:rsid w:val="008E4083"/>
    <w:rsid w:val="008E7F37"/>
    <w:rsid w:val="008F4518"/>
    <w:rsid w:val="00901D76"/>
    <w:rsid w:val="009224D7"/>
    <w:rsid w:val="00940A69"/>
    <w:rsid w:val="00947607"/>
    <w:rsid w:val="0096687C"/>
    <w:rsid w:val="00984F71"/>
    <w:rsid w:val="0099644D"/>
    <w:rsid w:val="009A314E"/>
    <w:rsid w:val="009A6509"/>
    <w:rsid w:val="009C5F96"/>
    <w:rsid w:val="009F4B2D"/>
    <w:rsid w:val="009F4FD9"/>
    <w:rsid w:val="00A03231"/>
    <w:rsid w:val="00A056FE"/>
    <w:rsid w:val="00A13C10"/>
    <w:rsid w:val="00A21D78"/>
    <w:rsid w:val="00A26444"/>
    <w:rsid w:val="00A26DC7"/>
    <w:rsid w:val="00A2776F"/>
    <w:rsid w:val="00A3549E"/>
    <w:rsid w:val="00A44824"/>
    <w:rsid w:val="00A536AA"/>
    <w:rsid w:val="00A67600"/>
    <w:rsid w:val="00A70E9B"/>
    <w:rsid w:val="00A71F18"/>
    <w:rsid w:val="00A744B9"/>
    <w:rsid w:val="00A76EAC"/>
    <w:rsid w:val="00A821B5"/>
    <w:rsid w:val="00A8749E"/>
    <w:rsid w:val="00A914D8"/>
    <w:rsid w:val="00A94BFF"/>
    <w:rsid w:val="00A94D43"/>
    <w:rsid w:val="00A97603"/>
    <w:rsid w:val="00AA267B"/>
    <w:rsid w:val="00AA2DC4"/>
    <w:rsid w:val="00AB3824"/>
    <w:rsid w:val="00AB4A42"/>
    <w:rsid w:val="00AC77E1"/>
    <w:rsid w:val="00AD0EEC"/>
    <w:rsid w:val="00AD69FA"/>
    <w:rsid w:val="00AD75D7"/>
    <w:rsid w:val="00AD79F6"/>
    <w:rsid w:val="00AE2913"/>
    <w:rsid w:val="00AF5542"/>
    <w:rsid w:val="00AF6556"/>
    <w:rsid w:val="00B03F84"/>
    <w:rsid w:val="00B11D92"/>
    <w:rsid w:val="00B129D3"/>
    <w:rsid w:val="00B16D9E"/>
    <w:rsid w:val="00B21AB3"/>
    <w:rsid w:val="00B27443"/>
    <w:rsid w:val="00B3204F"/>
    <w:rsid w:val="00B36C08"/>
    <w:rsid w:val="00B37ECE"/>
    <w:rsid w:val="00B401AF"/>
    <w:rsid w:val="00B40FC8"/>
    <w:rsid w:val="00B5067F"/>
    <w:rsid w:val="00B51758"/>
    <w:rsid w:val="00B52DCE"/>
    <w:rsid w:val="00B55C8C"/>
    <w:rsid w:val="00B65E79"/>
    <w:rsid w:val="00B747B6"/>
    <w:rsid w:val="00B80DD1"/>
    <w:rsid w:val="00B833DD"/>
    <w:rsid w:val="00B85F93"/>
    <w:rsid w:val="00B87985"/>
    <w:rsid w:val="00B90323"/>
    <w:rsid w:val="00BA47CC"/>
    <w:rsid w:val="00BA791C"/>
    <w:rsid w:val="00BB5247"/>
    <w:rsid w:val="00BB70FD"/>
    <w:rsid w:val="00BD1929"/>
    <w:rsid w:val="00BD21DB"/>
    <w:rsid w:val="00BD3268"/>
    <w:rsid w:val="00BE2987"/>
    <w:rsid w:val="00BE7962"/>
    <w:rsid w:val="00BE7C11"/>
    <w:rsid w:val="00BF5569"/>
    <w:rsid w:val="00C0094B"/>
    <w:rsid w:val="00C01C6B"/>
    <w:rsid w:val="00C02F8A"/>
    <w:rsid w:val="00C20E1C"/>
    <w:rsid w:val="00C3097B"/>
    <w:rsid w:val="00C31459"/>
    <w:rsid w:val="00C3324D"/>
    <w:rsid w:val="00C37C05"/>
    <w:rsid w:val="00C46BC2"/>
    <w:rsid w:val="00C502E2"/>
    <w:rsid w:val="00C51F03"/>
    <w:rsid w:val="00C601F4"/>
    <w:rsid w:val="00C62177"/>
    <w:rsid w:val="00C82BE3"/>
    <w:rsid w:val="00C8518C"/>
    <w:rsid w:val="00C92E6C"/>
    <w:rsid w:val="00CA4905"/>
    <w:rsid w:val="00CB1CB7"/>
    <w:rsid w:val="00CC0E69"/>
    <w:rsid w:val="00CD00FB"/>
    <w:rsid w:val="00CD507D"/>
    <w:rsid w:val="00CD5970"/>
    <w:rsid w:val="00CE47A4"/>
    <w:rsid w:val="00CE6E28"/>
    <w:rsid w:val="00CF3DF2"/>
    <w:rsid w:val="00CF52B9"/>
    <w:rsid w:val="00CF5C3D"/>
    <w:rsid w:val="00D03004"/>
    <w:rsid w:val="00D07F42"/>
    <w:rsid w:val="00D13726"/>
    <w:rsid w:val="00D169FA"/>
    <w:rsid w:val="00D2312A"/>
    <w:rsid w:val="00D24C75"/>
    <w:rsid w:val="00D257AD"/>
    <w:rsid w:val="00D32A90"/>
    <w:rsid w:val="00D34752"/>
    <w:rsid w:val="00D44F94"/>
    <w:rsid w:val="00D52C46"/>
    <w:rsid w:val="00D67BDF"/>
    <w:rsid w:val="00D81E8C"/>
    <w:rsid w:val="00D9367A"/>
    <w:rsid w:val="00D946C7"/>
    <w:rsid w:val="00D968FD"/>
    <w:rsid w:val="00D96C9A"/>
    <w:rsid w:val="00D975CD"/>
    <w:rsid w:val="00DA4553"/>
    <w:rsid w:val="00DB052F"/>
    <w:rsid w:val="00DB2C98"/>
    <w:rsid w:val="00DE5FE9"/>
    <w:rsid w:val="00DE63D1"/>
    <w:rsid w:val="00DE6C61"/>
    <w:rsid w:val="00DF792B"/>
    <w:rsid w:val="00E01BDF"/>
    <w:rsid w:val="00E05124"/>
    <w:rsid w:val="00E13F88"/>
    <w:rsid w:val="00E30951"/>
    <w:rsid w:val="00E41619"/>
    <w:rsid w:val="00E42221"/>
    <w:rsid w:val="00E43895"/>
    <w:rsid w:val="00E44834"/>
    <w:rsid w:val="00E52177"/>
    <w:rsid w:val="00E533B7"/>
    <w:rsid w:val="00E53C6C"/>
    <w:rsid w:val="00E574F1"/>
    <w:rsid w:val="00E76A4C"/>
    <w:rsid w:val="00E80FD8"/>
    <w:rsid w:val="00E8217E"/>
    <w:rsid w:val="00E9673E"/>
    <w:rsid w:val="00EA70B1"/>
    <w:rsid w:val="00EB338D"/>
    <w:rsid w:val="00EB769D"/>
    <w:rsid w:val="00EC5C4E"/>
    <w:rsid w:val="00ED1CBB"/>
    <w:rsid w:val="00ED68DC"/>
    <w:rsid w:val="00ED77DF"/>
    <w:rsid w:val="00EE2B7B"/>
    <w:rsid w:val="00EE6176"/>
    <w:rsid w:val="00F0278A"/>
    <w:rsid w:val="00F15B01"/>
    <w:rsid w:val="00F20AE5"/>
    <w:rsid w:val="00F2626D"/>
    <w:rsid w:val="00F2759E"/>
    <w:rsid w:val="00F3535E"/>
    <w:rsid w:val="00F3673E"/>
    <w:rsid w:val="00F503D4"/>
    <w:rsid w:val="00F53613"/>
    <w:rsid w:val="00F60CEB"/>
    <w:rsid w:val="00F6199D"/>
    <w:rsid w:val="00F61F06"/>
    <w:rsid w:val="00F664B8"/>
    <w:rsid w:val="00F66FFA"/>
    <w:rsid w:val="00F707A7"/>
    <w:rsid w:val="00F76826"/>
    <w:rsid w:val="00F82DF8"/>
    <w:rsid w:val="00F84BF2"/>
    <w:rsid w:val="00F8725C"/>
    <w:rsid w:val="00F94EE8"/>
    <w:rsid w:val="00FA0BD8"/>
    <w:rsid w:val="00FA63C7"/>
    <w:rsid w:val="00FB43C7"/>
    <w:rsid w:val="00FB43EF"/>
    <w:rsid w:val="00FB4597"/>
    <w:rsid w:val="00FD1547"/>
    <w:rsid w:val="00FD2907"/>
    <w:rsid w:val="00FE0625"/>
    <w:rsid w:val="00FE205B"/>
    <w:rsid w:val="00FE5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6CFDE-BA5B-40EA-9A8D-0B075C80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6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564A"/>
  </w:style>
  <w:style w:type="character" w:styleId="a4">
    <w:name w:val="Emphasis"/>
    <w:basedOn w:val="a0"/>
    <w:uiPriority w:val="20"/>
    <w:qFormat/>
    <w:rsid w:val="000B564A"/>
    <w:rPr>
      <w:i/>
      <w:iCs/>
    </w:rPr>
  </w:style>
  <w:style w:type="character" w:styleId="a5">
    <w:name w:val="Hyperlink"/>
    <w:basedOn w:val="a0"/>
    <w:uiPriority w:val="99"/>
    <w:semiHidden/>
    <w:unhideWhenUsed/>
    <w:rsid w:val="00F70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sportal.ru/elizova-natalya-vladimirov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Афанасова Н.В.</dc:creator>
  <cp:keywords/>
  <dc:description/>
  <cp:lastModifiedBy>Афанасова Н.В.</cp:lastModifiedBy>
  <cp:revision>3</cp:revision>
  <dcterms:created xsi:type="dcterms:W3CDTF">2019-05-08T07:50:00Z</dcterms:created>
  <dcterms:modified xsi:type="dcterms:W3CDTF">2019-05-08T08:49:00Z</dcterms:modified>
</cp:coreProperties>
</file>